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67"/>
        </w:tabs>
        <w:spacing w:beforeLines="0" w:afterLines="0"/>
        <w:jc w:val="center"/>
        <w:rPr>
          <w:rFonts w:hint="default" w:eastAsia="02020603050405020304"/>
          <w:b/>
          <w:sz w:val="24"/>
          <w:u w:val="single"/>
          <w:lang w:val="en-GB"/>
        </w:rPr>
      </w:pPr>
      <w:bookmarkStart w:id="0" w:name="_GoBack"/>
      <w:bookmarkEnd w:id="0"/>
    </w:p>
    <w:p>
      <w:pPr>
        <w:pStyle w:val="2"/>
        <w:spacing w:beforeLines="0" w:afterLines="0"/>
        <w:rPr>
          <w:rFonts w:hint="default"/>
          <w:sz w:val="24"/>
        </w:rPr>
      </w:pPr>
      <w:r>
        <w:rPr>
          <w:rFonts w:hint="default"/>
          <w:sz w:val="24"/>
        </w:rPr>
        <w:t>FRACATIONS/DECIMALS/PERCENTAGES</w:t>
      </w:r>
    </w:p>
    <w:p>
      <w:pPr>
        <w:spacing w:beforeLines="0" w:afterLines="0"/>
        <w:jc w:val="center"/>
        <w:rPr>
          <w:rFonts w:hint="default"/>
          <w:b/>
          <w:sz w:val="24"/>
          <w:u w:val="single"/>
        </w:rPr>
      </w:pPr>
    </w:p>
    <w:p>
      <w:pPr>
        <w:spacing w:beforeLines="0" w:afterLines="0"/>
        <w:rPr>
          <w:rFonts w:hint="default"/>
          <w:sz w:val="24"/>
        </w:rPr>
      </w:pPr>
      <w:r>
        <w:rPr>
          <w:rFonts w:hint="default"/>
          <w:sz w:val="24"/>
        </w:rPr>
        <w:t>Q.1.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Fill in the blanks in these equivalent fractions:</w:t>
      </w:r>
    </w:p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a)</w:t>
      </w:r>
      <w:r>
        <w:rPr>
          <w:rFonts w:hint="default"/>
          <w:sz w:val="24"/>
        </w:rPr>
        <w:tab/>
      </w:r>
      <w:r>
        <w:rPr>
          <w:rFonts w:hint="default"/>
          <w:position w:val="-24"/>
          <w:sz w:val="24"/>
        </w:rPr>
        <w:object>
          <v:shape id="_x0000_i1025" o:spt="75" type="#_x0000_t75" style="height:31pt;width:59pt;" o:ole="t" fillcolor="#000011" filled="f" stroked="f" coordsize="21600,21600">
            <v:path/>
            <v:fill on="f" alignshape="1" focussize="0,0"/>
            <v:stroke on="f"/>
            <v:imagedata r:id="rId7" grayscale="f" bilevel="f" o:title=""/>
            <o:lock v:ext="edi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b)</w:t>
      </w:r>
      <w:r>
        <w:rPr>
          <w:rFonts w:hint="default"/>
          <w:sz w:val="24"/>
        </w:rPr>
        <w:tab/>
      </w:r>
      <w:r>
        <w:rPr>
          <w:rFonts w:hint="default"/>
          <w:position w:val="-30"/>
          <w:sz w:val="24"/>
        </w:rPr>
        <w:object>
          <v:shape id="_x0000_i1026" o:spt="75" type="#_x0000_t75" style="height:34pt;width:84pt;" o:ole="t" fillcolor="#000011" filled="f" stroked="f" coordsize="21600,21600">
            <v:path/>
            <v:fill on="f" alignshape="1" focussize="0,0"/>
            <v:stroke on="f"/>
            <v:imagedata r:id="rId9" grayscale="f" bilevel="f" o:title=""/>
            <o:lock v:ext="edi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</w:p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c)</w:t>
      </w:r>
      <w:r>
        <w:rPr>
          <w:rFonts w:hint="default"/>
          <w:sz w:val="24"/>
        </w:rPr>
        <w:tab/>
      </w:r>
      <w:r>
        <w:rPr>
          <w:rFonts w:hint="default"/>
          <w:position w:val="-30"/>
          <w:sz w:val="24"/>
        </w:rPr>
        <w:object>
          <v:shape id="_x0000_i1027" o:spt="75" type="#_x0000_t75" style="height:34pt;width:62pt;" o:ole="t" fillcolor="#000011" filled="f" stroked="f" coordsize="21600,21600">
            <v:path/>
            <v:fill on="f" alignshape="1" focussize="0,0"/>
            <v:stroke on="f"/>
            <v:imagedata r:id="rId11" grayscale="f" bilevel="f" o:title=""/>
            <o:lock v:ext="edi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d)</w:t>
      </w:r>
      <w:r>
        <w:rPr>
          <w:rFonts w:hint="default"/>
          <w:sz w:val="24"/>
        </w:rPr>
        <w:tab/>
      </w:r>
      <w:r>
        <w:rPr>
          <w:rFonts w:hint="default"/>
          <w:position w:val="-30"/>
          <w:sz w:val="24"/>
        </w:rPr>
        <w:object>
          <v:shape id="_x0000_i1028" o:spt="75" type="#_x0000_t75" style="height:34pt;width:58pt;" o:ole="t" fillcolor="#000011" filled="f" stroked="f" coordsize="21600,21600">
            <v:path/>
            <v:fill on="f" alignshape="1" focussize="0,0"/>
            <v:stroke on="f"/>
            <v:imagedata r:id="rId13" grayscale="f" bilevel="f" o:title=""/>
            <o:lock v:ext="edi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</w:p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rPr>
          <w:rFonts w:hint="default"/>
          <w:sz w:val="24"/>
        </w:rPr>
      </w:pPr>
      <w:r>
        <w:rPr>
          <w:rFonts w:hint="default"/>
          <w:sz w:val="24"/>
        </w:rPr>
        <w:t>Q.2.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Reduce these fractions to their simplest form:</w:t>
      </w:r>
    </w:p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a)  </w:t>
      </w:r>
      <w:r>
        <w:rPr>
          <w:rFonts w:hint="default"/>
          <w:position w:val="-24"/>
          <w:sz w:val="24"/>
        </w:rPr>
        <w:object>
          <v:shape id="_x0000_i1029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15" grayscale="f" bilevel="f" o:title=""/>
            <o:lock v:ext="edi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int="default"/>
          <w:sz w:val="24"/>
        </w:rPr>
        <w:t xml:space="preserve">= 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b)  </w:t>
      </w:r>
      <w:r>
        <w:rPr>
          <w:rFonts w:hint="default"/>
          <w:position w:val="-24"/>
          <w:sz w:val="24"/>
        </w:rPr>
        <w:object>
          <v:shape id="_x0000_i1030" o:spt="75" type="#_x0000_t75" style="height:31pt;width:18pt;" o:ole="t" fillcolor="#000011" filled="f" stroked="f" coordsize="21600,21600">
            <v:path/>
            <v:fill on="f" alignshape="1" focussize="0,0"/>
            <v:stroke on="f"/>
            <v:imagedata r:id="rId17" grayscale="f" bilevel="f" o:title=""/>
            <o:lock v:ext="edi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=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c)  </w:t>
      </w:r>
      <w:r>
        <w:rPr>
          <w:rFonts w:hint="default"/>
          <w:position w:val="-24"/>
          <w:sz w:val="24"/>
        </w:rPr>
        <w:object>
          <v:shape id="_x0000_i1031" o:spt="75" type="#_x0000_t75" style="height:31pt;width:18pt;" o:ole="t" fillcolor="#000011" filled="f" stroked="f" coordsize="21600,21600">
            <v:path/>
            <v:fill on="f" alignshape="1" focussize="0,0"/>
            <v:stroke on="f"/>
            <v:imagedata r:id="rId19" grayscale="f" bilevel="f" o:title=""/>
            <o:lock v:ext="edi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=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d)  </w:t>
      </w:r>
      <w:r>
        <w:rPr>
          <w:rFonts w:hint="default"/>
          <w:position w:val="-24"/>
          <w:sz w:val="24"/>
        </w:rPr>
        <w:object>
          <v:shape id="_x0000_i1032" o:spt="75" type="#_x0000_t75" style="height:31pt;width:16pt;" o:ole="t" fillcolor="#000011" filled="f" stroked="f" coordsize="21600,21600">
            <v:path/>
            <v:fill on="f" alignshape="1" focussize="0,0"/>
            <v:stroke on="f"/>
            <v:imagedata r:id="rId21" grayscale="f" bilevel="f" o:title=""/>
            <o:lock v:ext="edi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hint="default"/>
          <w:sz w:val="24"/>
        </w:rPr>
        <w:t>=</w:t>
      </w:r>
    </w:p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rPr>
          <w:rFonts w:hint="default"/>
          <w:sz w:val="24"/>
        </w:rPr>
      </w:pPr>
      <w:r>
        <w:rPr>
          <w:rFonts w:hint="default"/>
          <w:sz w:val="24"/>
        </w:rPr>
        <w:t>Q.3.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Write these decimals as fractions:</w:t>
      </w:r>
    </w:p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a)  0.5 =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b)  0.3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=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c)  0.25 =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d)  0.75 =</w:t>
      </w:r>
    </w:p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rPr>
          <w:rFonts w:hint="default"/>
          <w:sz w:val="24"/>
        </w:rPr>
      </w:pPr>
      <w:r>
        <w:rPr>
          <w:rFonts w:hint="default"/>
          <w:sz w:val="24"/>
        </w:rPr>
        <w:t>Q.4.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Write these percentages as decimals:</w:t>
      </w:r>
    </w:p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a)  25% = 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b)  46% = 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c)  60% = 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d)  6% = </w:t>
      </w:r>
    </w:p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rPr>
          <w:rFonts w:hint="default"/>
          <w:sz w:val="24"/>
        </w:rPr>
      </w:pPr>
      <w:r>
        <w:rPr>
          <w:rFonts w:hint="default"/>
          <w:sz w:val="24"/>
        </w:rPr>
        <w:t>Q.5.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Write the percentages from question 4 as fractions.  </w:t>
      </w:r>
    </w:p>
    <w:p>
      <w:pPr>
        <w:spacing w:beforeLines="0" w:afterLines="0"/>
        <w:ind w:firstLine="720"/>
        <w:rPr>
          <w:rFonts w:hint="default"/>
          <w:sz w:val="24"/>
        </w:rPr>
      </w:pPr>
      <w:r>
        <w:rPr>
          <w:rFonts w:hint="default"/>
          <w:sz w:val="24"/>
        </w:rPr>
        <w:t>Write them to their simplest form:</w:t>
      </w:r>
    </w:p>
    <w:p>
      <w:pPr>
        <w:spacing w:beforeLines="0" w:afterLines="0"/>
        <w:ind w:firstLine="720"/>
        <w:rPr>
          <w:rFonts w:hint="default"/>
          <w:sz w:val="24"/>
        </w:rPr>
      </w:pPr>
    </w:p>
    <w:p>
      <w:pPr>
        <w:spacing w:beforeLines="0" w:afterLines="0"/>
        <w:ind w:firstLine="720"/>
        <w:rPr>
          <w:rFonts w:hint="default"/>
          <w:sz w:val="24"/>
        </w:rPr>
      </w:pPr>
      <w:r>
        <w:rPr>
          <w:rFonts w:hint="default"/>
          <w:sz w:val="24"/>
        </w:rPr>
        <w:t>a)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b)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c)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d)</w:t>
      </w:r>
    </w:p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rPr>
          <w:rFonts w:hint="default"/>
          <w:sz w:val="24"/>
        </w:rPr>
      </w:pPr>
      <w:r>
        <w:rPr>
          <w:rFonts w:hint="default"/>
          <w:sz w:val="24"/>
        </w:rPr>
        <w:t>Q.6.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Work out:</w:t>
      </w:r>
    </w:p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a)</w:t>
      </w:r>
      <w:r>
        <w:rPr>
          <w:rFonts w:hint="default"/>
          <w:sz w:val="24"/>
        </w:rPr>
        <w:tab/>
      </w:r>
      <w:r>
        <w:rPr>
          <w:rFonts w:hint="default"/>
          <w:position w:val="-24"/>
          <w:sz w:val="24"/>
        </w:rPr>
        <w:object>
          <v:shape id="_x0000_i1033" o:spt="75" type="#_x0000_t75" style="height:31pt;width:30pt;" o:ole="t" fillcolor="#000011" filled="f" stroked="f" coordsize="21600,21600">
            <v:path/>
            <v:fill on="f" alignshape="1" focussize="0,0"/>
            <v:stroke on="f"/>
            <v:imagedata r:id="rId23" grayscale="f" bilevel="f" o:title=""/>
            <o:lock v:ext="edi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hint="default"/>
          <w:sz w:val="24"/>
        </w:rPr>
        <w:t>=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b)</w:t>
      </w:r>
      <w:r>
        <w:rPr>
          <w:rFonts w:hint="default"/>
          <w:sz w:val="24"/>
        </w:rPr>
        <w:tab/>
      </w:r>
      <w:r>
        <w:rPr>
          <w:rFonts w:hint="default"/>
          <w:position w:val="-24"/>
          <w:sz w:val="24"/>
        </w:rPr>
        <w:object>
          <v:shape id="_x0000_i1034" o:spt="75" type="#_x0000_t75" style="height:31pt;width:41pt;" o:ole="t" fillcolor="#000011" filled="f" stroked="f" coordsize="21600,21600">
            <v:path/>
            <v:fill on="f" alignshape="1" focussize="0,0"/>
            <v:stroke on="f"/>
            <v:imagedata r:id="rId25" grayscale="f" bilevel="f" o:title=""/>
            <o:lock v:ext="edi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</w:p>
    <w:p>
      <w:pPr>
        <w:tabs>
          <w:tab w:val="left" w:pos="567"/>
        </w:tabs>
        <w:spacing w:beforeLines="0" w:afterLines="0"/>
        <w:jc w:val="center"/>
        <w:rPr>
          <w:rFonts w:hint="default" w:eastAsia="02020603050405020304"/>
          <w:b/>
          <w:sz w:val="24"/>
          <w:u w:val="single"/>
          <w:lang w:val="en-GB"/>
        </w:rPr>
      </w:pPr>
    </w:p>
    <w:p>
      <w:pPr>
        <w:tabs>
          <w:tab w:val="left" w:pos="567"/>
        </w:tabs>
        <w:spacing w:beforeLines="0" w:afterLines="0"/>
        <w:jc w:val="center"/>
        <w:rPr>
          <w:rFonts w:hint="default" w:eastAsia="02020603050405020304"/>
          <w:b/>
          <w:sz w:val="24"/>
          <w:u w:val="single"/>
          <w:lang w:val="en-GB"/>
        </w:rPr>
      </w:pPr>
    </w:p>
    <w:p>
      <w:pPr>
        <w:spacing w:beforeLines="0" w:afterLines="0"/>
        <w:jc w:val="center"/>
        <w:rPr>
          <w:rFonts w:hint="default"/>
          <w:b/>
          <w:sz w:val="24"/>
          <w:u w:val="single"/>
        </w:rPr>
      </w:pPr>
    </w:p>
    <w:p>
      <w:pPr>
        <w:spacing w:beforeLines="0" w:afterLines="0"/>
        <w:jc w:val="center"/>
        <w:rPr>
          <w:rFonts w:hint="default"/>
          <w:b/>
          <w:sz w:val="24"/>
          <w:u w:val="single"/>
        </w:rPr>
      </w:pPr>
      <w:r>
        <w:rPr>
          <w:rFonts w:hint="default"/>
          <w:b/>
          <w:sz w:val="24"/>
          <w:u w:val="single"/>
        </w:rPr>
        <w:t>FRACTION, DECIMAL, PERCENTAGE TEST</w:t>
      </w:r>
    </w:p>
    <w:p>
      <w:pPr>
        <w:spacing w:beforeLines="0" w:afterLines="0"/>
        <w:jc w:val="center"/>
        <w:rPr>
          <w:rFonts w:hint="default"/>
          <w:b/>
          <w:sz w:val="24"/>
          <w:u w:val="single"/>
        </w:rPr>
      </w:pPr>
    </w:p>
    <w:p>
      <w:pPr>
        <w:spacing w:beforeLines="0" w:afterLines="0"/>
        <w:rPr>
          <w:rFonts w:hint="default"/>
          <w:sz w:val="24"/>
        </w:rPr>
      </w:pPr>
      <w:r>
        <w:rPr>
          <w:rFonts w:hint="default"/>
          <w:b/>
          <w:sz w:val="24"/>
          <w:u w:val="single"/>
        </w:rPr>
        <w:t>SECTION A: calculator work</w:t>
      </w:r>
    </w:p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>1.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Copy and complete the following table to show each number expressed as a fraction, decimal and percentage:</w:t>
      </w: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</w:p>
    <w:tbl>
      <w:tblPr>
        <w:tblStyle w:val="4"/>
        <w:tblW w:w="4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fraction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decimal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1/2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0.5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3/20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0.35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5/8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>2.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Maria scored 65 out of 72 in her Maths test and 41 out of 45 in her English test.</w:t>
      </w: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Which of these was the better result?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>3.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Research has shown that approximately 5/16 of the population have blue eyes.  If a school has a total of 784 pupils, how many of its pupils might you expect to have blue-eyes?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>4.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In a general election, candidates have to pay a deposit, which is only returned if they obtain at least 5% of the total votes cast in their constituency.  If a total of 42,560 people vote in a certain constituency, what is the minimum number of votes which a candidate must poll if he is not to lose his deposit?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>5.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If another candidate in the same election polled 13,165 votes, what percentage of the votes did they receive?  Give your answer correct to 1 decimal place.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i/>
          <w:sz w:val="24"/>
        </w:rPr>
      </w:pPr>
      <w:r>
        <w:rPr>
          <w:rFonts w:hint="default"/>
          <w:sz w:val="24"/>
        </w:rPr>
        <w:t>6.</w:t>
      </w:r>
      <w:r>
        <w:rPr>
          <w:rFonts w:hint="default"/>
          <w:sz w:val="24"/>
        </w:rPr>
        <w:tab/>
      </w:r>
      <w:r>
        <w:rPr>
          <w:rFonts w:hint="default"/>
          <w:i/>
          <w:sz w:val="24"/>
        </w:rPr>
        <w:t xml:space="preserve">Use the single multiplier method to answer these questions.  Show your workings clearly: </w:t>
      </w:r>
    </w:p>
    <w:p>
      <w:pPr>
        <w:spacing w:beforeLines="0" w:afterLines="0"/>
        <w:ind w:left="720" w:hanging="720"/>
        <w:rPr>
          <w:rFonts w:hint="default"/>
          <w:i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a)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In 2000, the number of visitors to Tipley Theme Park was 35,625.  The 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owners have set themselves the target of increasing the total number of 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visitors by 12 % in the year 2001.  How many visitors do they need to 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attract in 2001?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b)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Mr. Jones earns 23, 500 p.a.  If his company awards him a pay </w:t>
      </w: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increase of 4%, what will his new salary be?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c)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A television costs 260 plus VAT, which is charged at 17.5%.  What is 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the total cost?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d)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The price of a car costing 7,980 is reduced by 15% in a sale.  What is 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the sale price?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e)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When potatoes are peeled they lose approximately 4% of their weight.  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What weight of peeled potatoes would you expect to get from a 2kg 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bag?</w:t>
      </w:r>
    </w:p>
    <w:p>
      <w:pPr>
        <w:spacing w:beforeLines="0" w:afterLines="0"/>
        <w:rPr>
          <w:rFonts w:hint="default"/>
          <w:b/>
          <w:sz w:val="24"/>
          <w:u w:val="single"/>
        </w:rPr>
      </w:pPr>
    </w:p>
    <w:p>
      <w:pPr>
        <w:spacing w:beforeLines="0" w:afterLines="0"/>
        <w:rPr>
          <w:rFonts w:hint="default"/>
          <w:b/>
          <w:sz w:val="24"/>
          <w:u w:val="single"/>
        </w:rPr>
      </w:pPr>
      <w:r>
        <w:rPr>
          <w:rFonts w:hint="default"/>
          <w:b/>
          <w:sz w:val="24"/>
          <w:u w:val="single"/>
        </w:rPr>
        <w:t>SECTION B: non-calculator</w:t>
      </w:r>
    </w:p>
    <w:p>
      <w:pPr>
        <w:spacing w:beforeLines="0" w:afterLines="0"/>
        <w:jc w:val="center"/>
        <w:rPr>
          <w:rFonts w:hint="default"/>
          <w:b/>
          <w:sz w:val="24"/>
          <w:u w:val="single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>1.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Write these numbers in order from the smallest to the largest: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9/25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3.7%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0.355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7/20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37%</w:t>
      </w:r>
      <w:r>
        <w:rPr>
          <w:rFonts w:hint="default"/>
          <w:sz w:val="24"/>
        </w:rPr>
        <w:tab/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>2.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A school has 105 pupils in year 8.  If 4/7 of them go on an activity camp, how many pupils is this?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>3.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What is 36% of 250?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>4.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A fungal infection kills 225 out of the 1875 trees in a wood.  </w:t>
      </w: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a)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What fraction are killed?  Write your answer in its simplest form.</w:t>
      </w: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b)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What percentage are killed?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>5.</w:t>
      </w:r>
      <w:r>
        <w:rPr>
          <w:rFonts w:hint="default"/>
          <w:sz w:val="24"/>
        </w:rPr>
        <w:tab/>
      </w:r>
      <w:r>
        <w:rPr>
          <w:rFonts w:hint="default"/>
          <w:i/>
          <w:sz w:val="24"/>
        </w:rPr>
        <w:t>Work in fractions and always write your answers in their simplest form:</w:t>
      </w: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a)   </w:t>
      </w:r>
      <w:r>
        <w:rPr>
          <w:rFonts w:hint="default"/>
          <w:position w:val="-24"/>
          <w:sz w:val="24"/>
        </w:rPr>
        <w:object>
          <v:shape id="_x0000_i1035" o:spt="75" type="#_x0000_t75" style="height:31pt;width:30pt;" o:ole="t" fillcolor="#000011" filled="f" stroked="f" coordsize="21600,21600">
            <v:path/>
            <v:fill on="f" alignshape="1" focussize="0,0"/>
            <v:stroke on="f"/>
            <v:imagedata r:id="rId27" grayscale="f" bilevel="f" o:title=""/>
            <o:lock v:ext="edi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   b)   </w:t>
      </w:r>
      <w:r>
        <w:rPr>
          <w:rFonts w:hint="default"/>
          <w:position w:val="-24"/>
          <w:sz w:val="24"/>
        </w:rPr>
        <w:object>
          <v:shape id="_x0000_i1036" o:spt="75" type="#_x0000_t75" style="height:31pt;width:34pt;" o:ole="t" fillcolor="#000011" filled="f" stroked="f" coordsize="21600,21600">
            <v:path/>
            <v:fill on="f" alignshape="1" focussize="0,0"/>
            <v:stroke on="f"/>
            <v:imagedata r:id="rId29" grayscale="f" bilevel="f" o:title=""/>
            <o:lock v:ext="edi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   c)</w:t>
      </w:r>
      <w:r>
        <w:rPr>
          <w:rFonts w:hint="default"/>
          <w:sz w:val="24"/>
        </w:rPr>
        <w:tab/>
      </w:r>
      <w:r>
        <w:rPr>
          <w:rFonts w:hint="default"/>
          <w:position w:val="-24"/>
          <w:sz w:val="24"/>
        </w:rPr>
        <w:object>
          <v:shape id="_x0000_i1037" o:spt="75" type="#_x0000_t75" style="height:31pt;width:34pt;" o:ole="t" fillcolor="#000011" filled="f" stroked="f" coordsize="21600,21600">
            <v:path/>
            <v:fill on="f" alignshape="1" focussize="0,0"/>
            <v:stroke on="f"/>
            <v:imagedata r:id="rId31" grayscale="f" bilevel="f" o:title=""/>
            <o:lock v:ext="edi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hint="default"/>
          <w:sz w:val="24"/>
        </w:rPr>
        <w:t xml:space="preserve">      d)    </w:t>
      </w:r>
      <w:r>
        <w:rPr>
          <w:rFonts w:hint="default"/>
          <w:position w:val="-24"/>
          <w:sz w:val="24"/>
        </w:rPr>
        <w:object>
          <v:shape id="_x0000_i1038" o:spt="75" type="#_x0000_t75" style="height:31pt;width:30pt;" o:ole="t" fillcolor="#000011" filled="f" stroked="f" coordsize="21600,21600">
            <v:path/>
            <v:fill on="f" alignshape="1" focussize="0,0"/>
            <v:stroke on="f"/>
            <v:imagedata r:id="rId33" grayscale="f" bilevel="f" o:title=""/>
            <o:lock v:ext="edi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e)    </w:t>
      </w:r>
      <w:r>
        <w:rPr>
          <w:rFonts w:hint="default"/>
          <w:position w:val="-24"/>
          <w:sz w:val="24"/>
        </w:rPr>
        <w:object>
          <v:shape id="_x0000_i1039" o:spt="75" type="#_x0000_t75" style="height:31pt;width:29pt;" o:ole="t" fillcolor="#000011" filled="f" stroked="f" coordsize="21600,21600">
            <v:path/>
            <v:fill on="f" alignshape="1" focussize="0,0"/>
            <v:stroke on="f"/>
            <v:imagedata r:id="rId35" grayscale="f" bilevel="f" o:title=""/>
            <o:lock v:ext="edi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   f)    </w:t>
      </w:r>
      <w:r>
        <w:rPr>
          <w:rFonts w:hint="default"/>
          <w:position w:val="-24"/>
          <w:sz w:val="24"/>
        </w:rPr>
        <w:object>
          <v:shape id="_x0000_i1040" o:spt="75" type="#_x0000_t75" style="height:31pt;width:40pt;" o:ole="t" fillcolor="#000011" filled="f" stroked="f" coordsize="21600,21600">
            <v:path/>
            <v:fill on="f" alignshape="1" focussize="0,0"/>
            <v:stroke on="f"/>
            <v:imagedata r:id="rId37" grayscale="f" bilevel="f" o:title=""/>
            <o:lock v:ext="edi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   g)     </w:t>
      </w:r>
      <w:r>
        <w:rPr>
          <w:rFonts w:hint="default"/>
          <w:position w:val="-24"/>
          <w:sz w:val="24"/>
        </w:rPr>
        <w:object>
          <v:shape id="_x0000_i1041" o:spt="75" type="#_x0000_t75" style="height:31pt;width:29pt;" o:ole="t" fillcolor="#000011" filled="f" stroked="f" coordsize="21600,21600">
            <v:path/>
            <v:fill on="f" alignshape="1" focussize="0,0"/>
            <v:stroke on="f"/>
            <v:imagedata r:id="rId39" grayscale="f" bilevel="f" o:title=""/>
            <o:lock v:ext="edi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      h)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 xml:space="preserve">  </w:t>
      </w:r>
      <w:r>
        <w:rPr>
          <w:rFonts w:hint="default"/>
          <w:position w:val="-24"/>
          <w:sz w:val="24"/>
        </w:rPr>
        <w:object>
          <v:shape id="_x0000_i1042" o:spt="75" type="#_x0000_t75" style="height:31pt;width:35pt;" o:ole="t" fillcolor="#000011" filled="f" stroked="f" coordsize="21600,21600">
            <v:path/>
            <v:fill on="f" alignshape="1" focussize="0,0"/>
            <v:stroke on="f"/>
            <v:imagedata r:id="rId41" grayscale="f" bilevel="f" o:title=""/>
            <o:lock v:ext="edi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>6.</w:t>
      </w:r>
      <w:r>
        <w:rPr>
          <w:rFonts w:hint="default"/>
          <w:sz w:val="24"/>
        </w:rPr>
        <w:tab/>
      </w:r>
      <w:r>
        <w:rPr>
          <w:rFonts w:hint="default"/>
          <w:i/>
          <w:sz w:val="24"/>
        </w:rPr>
        <w:t>Work in decimals and show how you worked out the answers: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a)   0.045 + 0.003 + 12.2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b)   2.017 – 1.088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c)   0.037 x 100</w:t>
      </w: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d)   1.006  100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e)   0.64 x 2000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f)   0.054  9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g)   0.7 x 0.05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h)   0.48  80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i)   5  0.25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>j)   0.063  0.3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k)   0.23 x 0.0016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>l)   1.2 x 0.015</w:t>
      </w: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spacing w:beforeLines="0" w:afterLines="0"/>
        <w:ind w:left="720" w:hanging="720"/>
        <w:rPr>
          <w:rFonts w:hint="default"/>
          <w:sz w:val="24"/>
        </w:rPr>
      </w:pPr>
    </w:p>
    <w:p>
      <w:pPr>
        <w:tabs>
          <w:tab w:val="left" w:pos="567"/>
        </w:tabs>
        <w:spacing w:beforeLines="0" w:afterLines="0"/>
        <w:jc w:val="center"/>
        <w:rPr>
          <w:rFonts w:hint="default" w:ascii="Times New Roman" w:hAnsi="Times New Roman" w:eastAsia="02020603050405020304"/>
          <w:b/>
          <w:sz w:val="32"/>
          <w:u w:val="single"/>
          <w:lang w:val="en-GB"/>
        </w:rPr>
      </w:pPr>
      <w:r>
        <w:rPr>
          <w:rFonts w:hint="default" w:ascii="Times New Roman" w:hAnsi="Times New Roman" w:eastAsia="02020603050405020304"/>
          <w:b/>
          <w:sz w:val="32"/>
          <w:u w:val="single"/>
          <w:lang w:val="en-GB"/>
        </w:rPr>
        <w:t>FDPR Revision</w:t>
      </w:r>
    </w:p>
    <w:p>
      <w:pPr>
        <w:tabs>
          <w:tab w:val="left" w:pos="567"/>
        </w:tabs>
        <w:spacing w:beforeLines="0" w:afterLines="0"/>
        <w:jc w:val="center"/>
        <w:rPr>
          <w:rFonts w:hint="default" w:eastAsia="02020603050405020304"/>
          <w:b/>
          <w:sz w:val="24"/>
          <w:u w:val="single"/>
          <w:lang w:val="en-GB"/>
        </w:rPr>
      </w:pP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b/>
          <w:sz w:val="28"/>
          <w:u w:val="single"/>
          <w:lang w:val="en-GB"/>
        </w:rPr>
        <w:t>Notes:</w:t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  To </w:t>
      </w:r>
      <w:r>
        <w:rPr>
          <w:rFonts w:hint="default" w:ascii="Times New Roman" w:hAnsi="Times New Roman" w:eastAsia="02020603050405020304"/>
          <w:b/>
          <w:sz w:val="24"/>
          <w:u w:val="single"/>
          <w:lang w:val="en-GB"/>
        </w:rPr>
        <w:t>Cancel Fractions</w:t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 to the simplest form you look for a number that divides into both the top and bottom (Common factor) and then divide by that number Eg. 24\32 = 12\16 as both divide by 2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Keep repeating the process untill there is no common factor.  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[Alternatively enter the fraction on your calculator using the </w:t>
      </w:r>
      <w:r>
        <w:rPr>
          <w:rFonts w:hint="default" w:ascii="Times New Roman" w:hAnsi="Times New Roman" w:eastAsia="02020603050405020304"/>
          <w:sz w:val="32"/>
          <w:lang w:val="en-GB"/>
        </w:rPr>
        <w:t>a</w:t>
      </w:r>
      <w:r>
        <w:rPr>
          <w:rFonts w:hint="default" w:ascii="Times New Roman" w:hAnsi="Times New Roman" w:eastAsia="02020603050405020304"/>
          <w:sz w:val="24"/>
          <w:lang w:val="en-GB"/>
        </w:rPr>
        <w:t>b/c button and press the = button]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b/>
          <w:sz w:val="24"/>
          <w:u w:val="single"/>
          <w:lang w:val="en-GB"/>
        </w:rPr>
        <w:t>Converting Fractions to Decimals</w:t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 you divide the top number by the bottom number. 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[Alternatively enter the fraction on your calculator using the </w:t>
      </w:r>
      <w:r>
        <w:rPr>
          <w:rFonts w:hint="default" w:ascii="Times New Roman" w:hAnsi="Times New Roman" w:eastAsia="02020603050405020304"/>
          <w:sz w:val="32"/>
          <w:lang w:val="en-GB"/>
        </w:rPr>
        <w:t>a</w:t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b/c button and press = and press </w:t>
      </w:r>
      <w:r>
        <w:rPr>
          <w:rFonts w:hint="default" w:ascii="Times New Roman" w:hAnsi="Times New Roman" w:eastAsia="02020603050405020304"/>
          <w:sz w:val="32"/>
          <w:lang w:val="en-GB"/>
        </w:rPr>
        <w:t>a</w:t>
      </w:r>
      <w:r>
        <w:rPr>
          <w:rFonts w:hint="default" w:ascii="Times New Roman" w:hAnsi="Times New Roman" w:eastAsia="02020603050405020304"/>
          <w:sz w:val="24"/>
          <w:lang w:val="en-GB"/>
        </w:rPr>
        <w:t>b/c again]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b/>
          <w:sz w:val="24"/>
          <w:u w:val="single"/>
          <w:lang w:val="en-GB"/>
        </w:rPr>
        <w:t>Converting Decimals to Percentages</w:t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 you multiply by 100.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b/>
          <w:sz w:val="24"/>
          <w:u w:val="single"/>
          <w:lang w:val="en-GB"/>
        </w:rPr>
        <w:t>Converting Percentages to Fractions</w:t>
      </w:r>
      <w:r>
        <w:rPr>
          <w:rFonts w:hint="default" w:ascii="Times New Roman" w:hAnsi="Times New Roman" w:eastAsia="02020603050405020304"/>
          <w:sz w:val="24"/>
          <w:lang w:val="en-GB"/>
        </w:rPr>
        <w:t>, remember that % are out of 100 so 20% = 20/100.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b/>
          <w:sz w:val="24"/>
          <w:u w:val="single"/>
          <w:lang w:val="en-GB"/>
        </w:rPr>
        <w:t>Finding Percentages of an Amount</w:t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 you change the percentage to a decimal and multiply by the amount.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>Eg. 15% of 40 is 0.15 x 40 = 6.00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b/>
          <w:sz w:val="24"/>
          <w:u w:val="single"/>
          <w:lang w:val="en-GB"/>
        </w:rPr>
        <w:t>Percentage Increases (Decreases)</w:t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 are  found by dividing the increase (or decrease) by the original value.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Eg.  A wage rise from 285 a week to 315 a week is a 30 rise and a percentage increase of 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>30/285 x 100</w:t>
      </w:r>
    </w:p>
    <w:p>
      <w:pPr>
        <w:tabs>
          <w:tab w:val="left" w:pos="567"/>
        </w:tabs>
        <w:spacing w:beforeLines="0" w:afterLines="0"/>
        <w:rPr>
          <w:rFonts w:hint="default" w:eastAsia="02020603050405020304"/>
          <w:b/>
          <w:sz w:val="24"/>
          <w:u w:val="single"/>
          <w:lang w:val="en-GB"/>
        </w:rPr>
      </w:pPr>
    </w:p>
    <w:p>
      <w:pPr>
        <w:tabs>
          <w:tab w:val="left" w:pos="567"/>
        </w:tabs>
        <w:spacing w:beforeLines="0" w:afterLines="0"/>
        <w:rPr>
          <w:rFonts w:hint="default" w:eastAsia="02020603050405020304"/>
          <w:b/>
          <w:sz w:val="24"/>
          <w:u w:val="single"/>
          <w:lang w:val="en-GB"/>
        </w:rPr>
      </w:pPr>
      <w:r>
        <w:rPr>
          <w:rFonts w:hint="default" w:ascii="Times New Roman" w:hAnsi="Times New Roman" w:eastAsia="02020603050405020304"/>
          <w:b/>
          <w:sz w:val="28"/>
          <w:u w:val="single"/>
          <w:lang w:val="en-GB"/>
        </w:rPr>
        <w:t>Problems: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1.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Cancel the following fractions to their lowest terms by dividing the top and bottom by the same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number.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(a) Without a calculator    (i) 6\8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(ii) 24\30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(iii) 25\175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(iv) 10\15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(v)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30\180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(b) Check using the </w:t>
      </w:r>
      <w:r>
        <w:rPr>
          <w:rFonts w:hint="default" w:ascii="Times New Roman" w:hAnsi="Times New Roman" w:eastAsia="02020603050405020304"/>
          <w:sz w:val="32"/>
          <w:lang w:val="en-GB"/>
        </w:rPr>
        <w:t>a</w:t>
      </w:r>
      <w:r>
        <w:rPr>
          <w:rFonts w:hint="default" w:ascii="Times New Roman" w:hAnsi="Times New Roman" w:eastAsia="02020603050405020304"/>
          <w:sz w:val="24"/>
          <w:lang w:val="en-GB"/>
        </w:rPr>
        <w:t>b/c button on your calculator if you have one.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2.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Complete the following table:</w:t>
      </w:r>
    </w:p>
    <w:p>
      <w:pPr>
        <w:tabs>
          <w:tab w:val="left" w:pos="567"/>
        </w:tabs>
        <w:spacing w:beforeLines="0" w:afterLines="0"/>
        <w:rPr>
          <w:rFonts w:hint="default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object>
          <v:shape id="_x0000_i1043" o:spt="75" type="#_x0000_t75" style="height:77.25pt;width:158.3pt;" o:ole="t" filled="f" stroked="f" coordsize="21600,21600">
            <v:path/>
            <v:fill on="f" focussize="0,0"/>
            <v:stroke on="f"/>
            <v:imagedata r:id="rId43" o:title=""/>
            <o:lock v:ext="edi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</w:p>
    <w:p>
      <w:pPr>
        <w:tabs>
          <w:tab w:val="left" w:pos="567"/>
        </w:tabs>
        <w:spacing w:beforeLines="0" w:afterLines="0"/>
        <w:rPr>
          <w:rFonts w:hint="default" w:eastAsia="02020603050405020304"/>
          <w:sz w:val="24"/>
          <w:lang w:val="en-GB"/>
        </w:rPr>
      </w:pP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3.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Place these 5 numbers in order, smallest first:  3/4,  72%,  1\11,  0.73,  29/40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4.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Find: (a)  30% of 27.00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(b) 63% of 1.12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(c) 0.13 of 17.50  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Give answers to the nearest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penny.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5.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Convert the following to fractions in their lowest terms: 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(a)  6%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(b) 65%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(c) 0.15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(d) 0.02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6.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6% of students voted for Rave music,  3/8 for Rock and 0.32 for Pop music.  What percentage of the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students didn't vote?  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7.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If you had a choice of the following which would you buy?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(i)  A TV reduced in price by 16% from 420 or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(ii)  A TV increased in price by 27% from 280?  Give your reasons.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</w:p>
    <w:p>
      <w:pPr>
        <w:tabs>
          <w:tab w:val="left" w:pos="567"/>
        </w:tabs>
        <w:spacing w:beforeLines="0" w:afterLines="0"/>
        <w:rPr>
          <w:rFonts w:hint="default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b/>
          <w:sz w:val="28"/>
          <w:u w:val="single"/>
          <w:lang w:val="en-GB"/>
        </w:rPr>
        <w:t>Examination Questions: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1.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Find 3/4 of 240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2.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Find 20% of 360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3.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A transistor radio normally costs 40.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(a) How much would it cost at a Sale at Mini Market where prices are 1/4 off all goods?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(b) How much would it cost at a Sale at Superstore where prices are 30% off?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(c)  Which is the bigger reduction, 1/4 off, or 30% off?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>4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(a) Harry is paid 180 per week, if she is awarded a 8% pay rise how much will she be paid per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week?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(b) 1400 people voted about this pay rise and there was a majority of 3 to 2 in favour of accepting.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How many workers voted to accept the pay rise?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(c)  Altogether there are 1600 workers at the factory.  What percentage of them voted to accept the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pay rise?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(d)  3\4 of the workers at the factory are women.  A fifth of the womwn voted against the pay rise .   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Calculate the number of women who voted against.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5.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In a restaurant customers have a choice of fish, pasta, roast beef or a vegetarian meal.  On one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particular day, there were 144 customers.</w:t>
      </w:r>
    </w:p>
    <w:p>
      <w:pPr>
        <w:tabs>
          <w:tab w:val="left" w:pos="567"/>
          <w:tab w:val="left" w:pos="622"/>
        </w:tabs>
        <w:spacing w:beforeLines="0" w:afterLines="0"/>
        <w:rPr>
          <w:rFonts w:hint="default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 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On a pie chart each meal takes up the following angle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Fish = 90</w:t>
      </w:r>
      <w:r>
        <w:rPr>
          <w:rFonts w:hint="default" w:ascii="Times New Roman" w:hAnsi="Times New Roman" w:eastAsia="02020603050405020304"/>
          <w:position w:val="8"/>
          <w:sz w:val="24"/>
          <w:vertAlign w:val="superscript"/>
          <w:lang w:val="en-GB"/>
        </w:rPr>
        <w:t>o</w:t>
      </w:r>
    </w:p>
    <w:p>
      <w:pPr>
        <w:tabs>
          <w:tab w:val="left" w:pos="567"/>
        </w:tabs>
        <w:spacing w:beforeLines="0" w:afterLines="0"/>
        <w:rPr>
          <w:rFonts w:hint="default" w:eastAsia="02020603050405020304"/>
          <w:sz w:val="24"/>
          <w:lang w:val="en-GB"/>
        </w:rPr>
      </w:pP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Pasta = 125</w:t>
      </w:r>
      <w:r>
        <w:rPr>
          <w:rFonts w:hint="default" w:ascii="Times New Roman" w:hAnsi="Times New Roman" w:eastAsia="02020603050405020304"/>
          <w:position w:val="8"/>
          <w:sz w:val="24"/>
          <w:vertAlign w:val="superscript"/>
          <w:lang w:val="en-GB"/>
        </w:rPr>
        <w:t>o</w:t>
      </w:r>
    </w:p>
    <w:p>
      <w:pPr>
        <w:tabs>
          <w:tab w:val="left" w:pos="567"/>
        </w:tabs>
        <w:spacing w:beforeLines="0" w:afterLines="0"/>
        <w:rPr>
          <w:rFonts w:hint="default" w:eastAsia="02020603050405020304"/>
          <w:sz w:val="24"/>
          <w:lang w:val="en-GB"/>
        </w:rPr>
      </w:pP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Roast Beef = 60</w:t>
      </w:r>
      <w:r>
        <w:rPr>
          <w:rFonts w:hint="default" w:ascii="Times New Roman" w:hAnsi="Times New Roman" w:eastAsia="02020603050405020304"/>
          <w:position w:val="8"/>
          <w:sz w:val="24"/>
          <w:vertAlign w:val="superscript"/>
          <w:lang w:val="en-GB"/>
        </w:rPr>
        <w:t>o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Vegetarian = 85</w:t>
      </w:r>
      <w:r>
        <w:rPr>
          <w:rFonts w:hint="default" w:ascii="Times New Roman" w:hAnsi="Times New Roman" w:eastAsia="02020603050405020304"/>
          <w:position w:val="8"/>
          <w:sz w:val="24"/>
          <w:vertAlign w:val="superscript"/>
          <w:lang w:val="en-GB"/>
        </w:rPr>
        <w:t>o</w:t>
      </w:r>
      <w:r>
        <w:rPr>
          <w:rFonts w:hint="default" w:ascii="Times New Roman" w:hAnsi="Times New Roman" w:eastAsia="02020603050405020304"/>
          <w:sz w:val="24"/>
          <w:lang w:val="en-GB"/>
        </w:rPr>
        <w:t>.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(a) How many of the 144 customers chose Roast Beef?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(b) What percentage of the customers chose Fish?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(c) "The total number who chose Beef or Vegetarian was less than the number who chose Pasta"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Is this statement true or false?  Give your reason.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6.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Ice cream is sold in 3 sizes: Small = 42p,  Medium = 62p,   Large = 1.10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(a) The small size is labelled "1\3 off marked price." What is the new price of the small size?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(b) The large size is labelled "20% off marked price." How much is taken off the price of the large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size?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(c) The medium size is labelled "16p off".  Calculate the amount taken off as a percentage of the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marked price.  Give your answer correct to 2 significant figures.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(d)  What size of ice cream has had the largest percentage reduction?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7.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Wayne has to make a journey of 80 miles.  He travels 0.75 of the way by train and 0.8 of the rest by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 xml:space="preserve">bus. 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(a) How far does he travel by train?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(b) How far does he travel by bus?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8. 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Thirty people were asked to name their favourite newspaper.  The results are shown below:</w:t>
      </w:r>
    </w:p>
    <w:p>
      <w:pPr>
        <w:tabs>
          <w:tab w:val="left" w:pos="567"/>
        </w:tabs>
        <w:spacing w:beforeLines="0" w:afterLines="0"/>
        <w:rPr>
          <w:rFonts w:hint="default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object>
          <v:shape id="_x0000_i1044" o:spt="75" type="#_x0000_t75" style="height:26.25pt;width:263.3pt;" o:ole="t" filled="f" stroked="f" coordsize="21600,21600">
            <v:path/>
            <v:fill on="f" focussize="0,0"/>
            <v:stroke on="f"/>
            <v:imagedata r:id="rId45" o:title=""/>
            <o:lock v:ext="edi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eastAsia="02020603050405020304"/>
          <w:sz w:val="24"/>
          <w:lang w:val="en-GB"/>
        </w:rPr>
        <w:tab/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(a) What fraction chose the Sun?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(b) What percentage chose the Guardian?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(c) What fraction did not choose the Times?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 xml:space="preserve">9. </w:t>
      </w: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The following table shows the price of a calculator over the space of 5 years.</w:t>
      </w:r>
    </w:p>
    <w:p>
      <w:pPr>
        <w:tabs>
          <w:tab w:val="left" w:pos="567"/>
        </w:tabs>
        <w:spacing w:beforeLines="0" w:afterLines="0"/>
        <w:rPr>
          <w:rFonts w:hint="default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object>
          <v:shape id="_x0000_i1045" o:spt="75" type="#_x0000_t75" style="height:26.25pt;width:315.8pt;" o:ole="t" filled="f" stroked="f" coordsize="21600,21600">
            <v:path/>
            <v:fill on="f" focussize="0,0"/>
            <v:stroke on="f"/>
            <v:imagedata r:id="rId47" o:title=""/>
            <o:lock v:ext="edi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(a) What is the percentage increase between 1991 and 1992?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(b) What is the percentage increase between 1992 and 1993?</w:t>
      </w:r>
    </w:p>
    <w:p>
      <w:pPr>
        <w:tabs>
          <w:tab w:val="left" w:pos="567"/>
        </w:tabs>
        <w:spacing w:beforeLines="0" w:afterLines="0"/>
        <w:rPr>
          <w:rFonts w:hint="default" w:ascii="Times New Roman" w:hAnsi="Times New Roman" w:eastAsia="02020603050405020304"/>
          <w:sz w:val="24"/>
          <w:lang w:val="en-GB"/>
        </w:rPr>
      </w:pPr>
      <w:r>
        <w:rPr>
          <w:rFonts w:hint="default" w:ascii="Times New Roman" w:hAnsi="Times New Roman" w:eastAsia="02020603050405020304"/>
          <w:sz w:val="24"/>
          <w:lang w:val="en-GB"/>
        </w:rPr>
        <w:tab/>
      </w:r>
      <w:r>
        <w:rPr>
          <w:rFonts w:hint="default" w:ascii="Times New Roman" w:hAnsi="Times New Roman" w:eastAsia="02020603050405020304"/>
          <w:sz w:val="24"/>
          <w:lang w:val="en-GB"/>
        </w:rPr>
        <w:t>(c) What is the percentage decrease between 1994 and 1995?</w:t>
      </w:r>
    </w:p>
    <w:p>
      <w:pPr>
        <w:spacing w:beforeLines="0" w:afterLines="0"/>
        <w:rPr>
          <w:rFonts w:hint="default" w:eastAsia="02020603050405020304"/>
          <w:sz w:val="24"/>
          <w:lang w:val="en-GB"/>
        </w:rPr>
      </w:pPr>
    </w:p>
    <w:p>
      <w:pPr>
        <w:spacing w:beforeLines="0" w:afterLines="0"/>
        <w:rPr>
          <w:rFonts w:hint="default" w:eastAsia="02020603050405020304"/>
          <w:sz w:val="24"/>
          <w:lang w:val="en-GB"/>
        </w:rPr>
      </w:pPr>
    </w:p>
    <w:sectPr>
      <w:headerReference r:id="rId3" w:type="default"/>
      <w:footerReference r:id="rId4" w:type="default"/>
      <w:pgSz w:w="11906" w:h="16840"/>
      <w:pgMar w:top="1418" w:right="850" w:bottom="1418" w:left="85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02020603050405020304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5102"/>
        <w:tab w:val="right" w:pos="10205"/>
      </w:tabs>
      <w:spacing w:beforeLines="0" w:afterLines="0"/>
      <w:rPr>
        <w:rFonts w:hint="default"/>
        <w:kern w:val="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5102"/>
        <w:tab w:val="right" w:pos="10205"/>
      </w:tabs>
      <w:spacing w:beforeLines="0" w:afterLines="0"/>
      <w:rPr>
        <w:rFonts w:hint="default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F1F2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semiHidden="0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overflowPunct w:val="0"/>
      <w:autoSpaceDE w:val="0"/>
      <w:autoSpaceDN w:val="0"/>
      <w:adjustRightInd w:val="0"/>
      <w:spacing w:beforeLines="0" w:afterLines="0"/>
    </w:pPr>
    <w:rPr>
      <w:rFonts w:hint="default"/>
      <w:kern w:val="28"/>
      <w:sz w:val="20"/>
      <w:lang w:val="en-US" w:eastAsia="en-US"/>
    </w:rPr>
  </w:style>
  <w:style w:type="character" w:default="1" w:styleId="3">
    <w:name w:val="Default Paragraph Font"/>
    <w:unhideWhenUsed/>
    <w:uiPriority w:val="99"/>
    <w:rPr>
      <w:rFonts w:hint="default"/>
      <w:sz w:val="24"/>
    </w:rPr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nhideWhenUsed/>
    <w:uiPriority w:val="99"/>
    <w:pPr>
      <w:widowControl/>
      <w:autoSpaceDE/>
      <w:autoSpaceDN/>
      <w:adjustRightInd/>
      <w:spacing w:beforeLines="0" w:afterLines="0"/>
      <w:jc w:val="center"/>
    </w:pPr>
    <w:rPr>
      <w:rFonts w:hint="default"/>
      <w:b/>
      <w:sz w:val="24"/>
      <w:u w:val="single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2019-04-12T11:58:09Z</dcterms:created>
  <dc:creator>apc</dc:creator>
  <cp:lastModifiedBy>mathssite.com</cp:lastModifiedBy>
  <dcterms:modified xsi:type="dcterms:W3CDTF">2019-04-12T11:58:17Z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